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13E" w:rsidRPr="00C6513E" w:rsidRDefault="00C6513E" w:rsidP="00C6513E">
      <w:pPr>
        <w:pStyle w:val="Cytatintensywny"/>
        <w:rPr>
          <w:b/>
          <w:i w:val="0"/>
        </w:rPr>
      </w:pPr>
      <w:r w:rsidRPr="00C6513E">
        <w:rPr>
          <w:b/>
          <w:i w:val="0"/>
        </w:rPr>
        <w:t>PROGRAM KAMPANII MIEJSKIEJ: „NIE OTWIERAJ DRZWI PRZEMOCY”</w:t>
      </w:r>
    </w:p>
    <w:p w:rsidR="00C6513E" w:rsidRDefault="00C6513E" w:rsidP="00C6513E">
      <w:pPr>
        <w:rPr>
          <w:rFonts w:ascii="Times New Roman" w:hAnsi="Times New Roman" w:cs="Times New Roman"/>
          <w:b/>
          <w:sz w:val="24"/>
          <w:szCs w:val="24"/>
        </w:rPr>
      </w:pPr>
    </w:p>
    <w:p w:rsidR="00C6513E" w:rsidRPr="00C6513E" w:rsidRDefault="00C6513E" w:rsidP="00C6513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3F2">
        <w:rPr>
          <w:rFonts w:ascii="Times New Roman" w:hAnsi="Times New Roman" w:cs="Times New Roman"/>
          <w:sz w:val="24"/>
          <w:szCs w:val="24"/>
        </w:rPr>
        <w:t>Kampania miejska na rzecz przeciwdziałania przemocy domowej</w:t>
      </w:r>
      <w:r>
        <w:rPr>
          <w:rFonts w:ascii="Times New Roman" w:hAnsi="Times New Roman" w:cs="Times New Roman"/>
          <w:sz w:val="24"/>
          <w:szCs w:val="24"/>
        </w:rPr>
        <w:t xml:space="preserve"> pn. </w:t>
      </w:r>
      <w:r w:rsidRPr="00C6513E">
        <w:rPr>
          <w:rFonts w:ascii="Times New Roman" w:hAnsi="Times New Roman" w:cs="Times New Roman"/>
          <w:b/>
          <w:sz w:val="24"/>
          <w:szCs w:val="24"/>
        </w:rPr>
        <w:t>NIE OTWIERAJ DRZWI PRZEMOCY.</w:t>
      </w:r>
    </w:p>
    <w:p w:rsidR="00C6513E" w:rsidRDefault="00C6513E" w:rsidP="00C6513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Organizator: Zespół Interdyscyplinarny ds. Przeciwdziałania Przemocy Domowej w Siemianowicach Śląskich i Miejski Ośrodek Pomocy Społecznej w Siemianowicach Śląskich.</w:t>
      </w:r>
    </w:p>
    <w:p w:rsidR="00C6513E" w:rsidRDefault="00C6513E" w:rsidP="00C6513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Partnerzy: </w:t>
      </w:r>
    </w:p>
    <w:p w:rsidR="00C6513E" w:rsidRPr="00C6513E" w:rsidRDefault="00C6513E" w:rsidP="00C56959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6513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Komenda Miejska Policji w Siemianowicach Śląskich </w:t>
      </w:r>
    </w:p>
    <w:p w:rsidR="00C6513E" w:rsidRPr="00C6513E" w:rsidRDefault="00C6513E" w:rsidP="00C56959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6513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Ośrodek Interwencji Kryzysowej w Siemianowicach Śląskich </w:t>
      </w:r>
    </w:p>
    <w:p w:rsidR="00C6513E" w:rsidRPr="00C6513E" w:rsidRDefault="00C6513E" w:rsidP="00C56959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6513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Sąd Rejonowy w Siemianowicach Śląskich </w:t>
      </w:r>
    </w:p>
    <w:p w:rsidR="00C6513E" w:rsidRPr="00C6513E" w:rsidRDefault="00C6513E" w:rsidP="00C56959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6513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Fundacja „Piastun – Wyrównywanie Szans”, Oddział w Siemianowicach Śląskich </w:t>
      </w:r>
    </w:p>
    <w:p w:rsidR="00C6513E" w:rsidRPr="00C6513E" w:rsidRDefault="00C6513E" w:rsidP="00C56959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6513E">
        <w:rPr>
          <w:rFonts w:ascii="Times New Roman" w:hAnsi="Times New Roman" w:cs="Times New Roman"/>
          <w:sz w:val="24"/>
          <w:szCs w:val="24"/>
        </w:rPr>
        <w:t xml:space="preserve">Szpital Miejski w Siemianowicach Śląskich </w:t>
      </w:r>
    </w:p>
    <w:p w:rsidR="00C6513E" w:rsidRPr="00C6513E" w:rsidRDefault="00C6513E" w:rsidP="00C56959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6513E">
        <w:rPr>
          <w:rFonts w:ascii="Times New Roman" w:hAnsi="Times New Roman" w:cs="Times New Roman"/>
          <w:sz w:val="24"/>
          <w:szCs w:val="24"/>
        </w:rPr>
        <w:t xml:space="preserve">Miejska Komisja Rozwiązywania Problemów Alkoholowych w Siemianowicach Śląskich </w:t>
      </w:r>
    </w:p>
    <w:p w:rsidR="00C6513E" w:rsidRDefault="00C6513E" w:rsidP="00C56959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6513E">
        <w:rPr>
          <w:rFonts w:ascii="Times New Roman" w:hAnsi="Times New Roman" w:cs="Times New Roman"/>
          <w:sz w:val="24"/>
          <w:szCs w:val="24"/>
        </w:rPr>
        <w:t xml:space="preserve">Miejski Ośrodek Sportu i Rekreacji „Pszczelnik” w Siemianowicach Śląskich </w:t>
      </w:r>
    </w:p>
    <w:p w:rsidR="00C56959" w:rsidRPr="00C56959" w:rsidRDefault="00C56959" w:rsidP="00C56959">
      <w:pPr>
        <w:pStyle w:val="Akapitzlist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663352" w:rsidRDefault="00C6513E" w:rsidP="00C6513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Okres realizacji: </w:t>
      </w:r>
      <w:r w:rsidR="00663352">
        <w:rPr>
          <w:rFonts w:ascii="Times New Roman" w:hAnsi="Times New Roman" w:cs="Times New Roman"/>
          <w:sz w:val="24"/>
          <w:szCs w:val="24"/>
        </w:rPr>
        <w:t xml:space="preserve">01.09.2026 r. do 02.10.2026 r. </w:t>
      </w:r>
    </w:p>
    <w:p w:rsidR="00C6513E" w:rsidRDefault="00663352" w:rsidP="0066335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C6513E">
        <w:rPr>
          <w:rFonts w:ascii="Times New Roman" w:hAnsi="Times New Roman" w:cs="Times New Roman"/>
          <w:sz w:val="24"/>
          <w:szCs w:val="24"/>
        </w:rPr>
        <w:t>inałowy tydzień</w:t>
      </w:r>
      <w:r>
        <w:rPr>
          <w:rFonts w:ascii="Times New Roman" w:hAnsi="Times New Roman" w:cs="Times New Roman"/>
          <w:sz w:val="24"/>
          <w:szCs w:val="24"/>
        </w:rPr>
        <w:t>:</w:t>
      </w:r>
      <w:r w:rsidR="00C6513E">
        <w:rPr>
          <w:rFonts w:ascii="Times New Roman" w:hAnsi="Times New Roman" w:cs="Times New Roman"/>
          <w:sz w:val="24"/>
          <w:szCs w:val="24"/>
        </w:rPr>
        <w:t xml:space="preserve"> 28.09.</w:t>
      </w:r>
      <w:r>
        <w:rPr>
          <w:rFonts w:ascii="Times New Roman" w:hAnsi="Times New Roman" w:cs="Times New Roman"/>
          <w:sz w:val="24"/>
          <w:szCs w:val="24"/>
        </w:rPr>
        <w:t>2026 r. do</w:t>
      </w:r>
      <w:r w:rsidR="00C6513E">
        <w:rPr>
          <w:rFonts w:ascii="Times New Roman" w:hAnsi="Times New Roman" w:cs="Times New Roman"/>
          <w:sz w:val="24"/>
          <w:szCs w:val="24"/>
        </w:rPr>
        <w:t xml:space="preserve"> 02.10.2026 r. (Światowy Dzień Bez Przemocy).</w:t>
      </w:r>
    </w:p>
    <w:p w:rsidR="00C6513E" w:rsidRDefault="00C6513E" w:rsidP="00C6513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Harmonogram kampanii:</w:t>
      </w:r>
    </w:p>
    <w:p w:rsidR="00C56959" w:rsidRDefault="00C56959" w:rsidP="00C5695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959" w:rsidRDefault="00C56959" w:rsidP="00C5695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959" w:rsidRDefault="00C56959" w:rsidP="00C5695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959" w:rsidRDefault="00C56959" w:rsidP="00C5695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959" w:rsidRDefault="00C56959" w:rsidP="00C5695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959" w:rsidRDefault="00C56959" w:rsidP="00C5695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959" w:rsidRDefault="00C56959" w:rsidP="00C5695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959" w:rsidRDefault="00C56959" w:rsidP="00C5695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959" w:rsidRDefault="00C56959" w:rsidP="00C5695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959" w:rsidRDefault="00C56959" w:rsidP="00C5695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959" w:rsidRDefault="00C56959" w:rsidP="00C5695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959" w:rsidRDefault="00C56959" w:rsidP="00C5695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959" w:rsidRDefault="00C56959" w:rsidP="00C5695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959" w:rsidRDefault="00C56959" w:rsidP="00C5695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listy4akcent1"/>
        <w:tblW w:w="0" w:type="auto"/>
        <w:tblLook w:val="04A0" w:firstRow="1" w:lastRow="0" w:firstColumn="1" w:lastColumn="0" w:noHBand="0" w:noVBand="1"/>
      </w:tblPr>
      <w:tblGrid>
        <w:gridCol w:w="1838"/>
        <w:gridCol w:w="4678"/>
        <w:gridCol w:w="2546"/>
      </w:tblGrid>
      <w:tr w:rsidR="00C56959" w:rsidTr="006633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C56959" w:rsidRDefault="00C56959" w:rsidP="00C56959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DATA</w:t>
            </w:r>
          </w:p>
        </w:tc>
        <w:tc>
          <w:tcPr>
            <w:tcW w:w="4678" w:type="dxa"/>
          </w:tcPr>
          <w:p w:rsidR="00C56959" w:rsidRDefault="00663352" w:rsidP="00C56959">
            <w:pPr>
              <w:pStyle w:val="Akapitzlist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DZIAŁANIE</w:t>
            </w:r>
          </w:p>
        </w:tc>
        <w:tc>
          <w:tcPr>
            <w:tcW w:w="2546" w:type="dxa"/>
          </w:tcPr>
          <w:p w:rsidR="00C56959" w:rsidRDefault="00663352" w:rsidP="00663352">
            <w:pPr>
              <w:pStyle w:val="Akapitzlist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PODMIOT ODPOWIEDZIALNY</w:t>
            </w:r>
          </w:p>
          <w:p w:rsidR="00E6679C" w:rsidRDefault="00E6679C" w:rsidP="00663352">
            <w:pPr>
              <w:pStyle w:val="Akapitzlist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959" w:rsidTr="0066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C56959" w:rsidRPr="00663352" w:rsidRDefault="00663352" w:rsidP="0066335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01-27.09.2026 r.</w:t>
            </w:r>
          </w:p>
        </w:tc>
        <w:tc>
          <w:tcPr>
            <w:tcW w:w="4678" w:type="dxa"/>
          </w:tcPr>
          <w:p w:rsidR="00C56959" w:rsidRDefault="00663352" w:rsidP="00663352">
            <w:pPr>
              <w:pStyle w:val="Akapitzlist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52">
              <w:rPr>
                <w:rFonts w:ascii="Times New Roman" w:hAnsi="Times New Roman" w:cs="Times New Roman"/>
                <w:sz w:val="20"/>
                <w:szCs w:val="20"/>
              </w:rPr>
              <w:t>Zaprezentowanie w lokalnych mediach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materiału filmowego</w:t>
            </w:r>
            <w:r w:rsidR="00424D09">
              <w:rPr>
                <w:rFonts w:ascii="Times New Roman" w:hAnsi="Times New Roman" w:cs="Times New Roman"/>
                <w:sz w:val="20"/>
                <w:szCs w:val="20"/>
              </w:rPr>
              <w:t xml:space="preserve"> o tym jak mieszkańcy Siemianowic Śląskich (dzieci, młodzież, dorośli, seniorzy) rozumieją tytuł kampanii „NIE OTWIERAJ DRZWI PRZEMOCY”.</w:t>
            </w:r>
          </w:p>
          <w:p w:rsidR="009C54F1" w:rsidRDefault="009C54F1" w:rsidP="00663352">
            <w:pPr>
              <w:pStyle w:val="Akapitzlist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Emisja filmu połączona z prezentacją założeń kampanii i zaproszeniem do udziału w wydarzeniu podczas sesji Rady Miasta Siemianowic Śląskich w dn. 24.09.2026 r.</w:t>
            </w:r>
          </w:p>
          <w:p w:rsidR="00424D09" w:rsidRDefault="00424D09" w:rsidP="00663352">
            <w:pPr>
              <w:pStyle w:val="Akapitzlist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Umieszczenie tabliczek na ławkach w przestrzeni miejskiej </w:t>
            </w:r>
            <w:r w:rsidR="009C54F1">
              <w:rPr>
                <w:rFonts w:ascii="Times New Roman" w:hAnsi="Times New Roman" w:cs="Times New Roman"/>
                <w:sz w:val="20"/>
                <w:szCs w:val="20"/>
              </w:rPr>
              <w:t>z hasłami dot. kampanii oraz numerami alarmowymi.</w:t>
            </w:r>
          </w:p>
          <w:p w:rsidR="009C54F1" w:rsidRDefault="009C54F1" w:rsidP="00663352">
            <w:pPr>
              <w:pStyle w:val="Akapitzlist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Promocja kampanii w lokalnych mediach.</w:t>
            </w:r>
          </w:p>
          <w:p w:rsidR="009C54F1" w:rsidRPr="00663352" w:rsidRDefault="009C54F1" w:rsidP="009C54F1">
            <w:pPr>
              <w:pStyle w:val="Akapitzlist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:rsidR="00E6679C" w:rsidRPr="00E6679C" w:rsidRDefault="00E6679C" w:rsidP="00E6679C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679C">
              <w:rPr>
                <w:rFonts w:ascii="Times New Roman" w:hAnsi="Times New Roman" w:cs="Times New Roman"/>
                <w:sz w:val="20"/>
                <w:szCs w:val="20"/>
              </w:rPr>
              <w:t>Zespół Interdyscyplinarny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Miejski Ośrodek Pomocy Społecznej,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E6679C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Komenda Miejska Policji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r w:rsidRPr="00E6679C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Ośrodek Interwencji Kryzysowej, Sąd Rejonowy, Fundacja „Piastun – Wyrównywanie Szans”, </w:t>
            </w:r>
            <w:r w:rsidRPr="00E6679C">
              <w:rPr>
                <w:rFonts w:ascii="Times New Roman" w:hAnsi="Times New Roman" w:cs="Times New Roman"/>
                <w:sz w:val="20"/>
                <w:szCs w:val="20"/>
              </w:rPr>
              <w:t>Szpital Miejski,  Miejska Komisja Rozwiązywania Problemów Alkoholowych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6679C">
              <w:rPr>
                <w:rFonts w:ascii="Times New Roman" w:hAnsi="Times New Roman" w:cs="Times New Roman"/>
                <w:sz w:val="20"/>
                <w:szCs w:val="20"/>
              </w:rPr>
              <w:t>Miejski Ośrodek Sportu i Rekreacji „Pszczelnik”</w:t>
            </w:r>
          </w:p>
          <w:p w:rsidR="00E6679C" w:rsidRPr="00E6679C" w:rsidRDefault="00E6679C" w:rsidP="00E6679C">
            <w:pPr>
              <w:pStyle w:val="Akapitzlist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959" w:rsidTr="00663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C56959" w:rsidRPr="00E6679C" w:rsidRDefault="00E6679C" w:rsidP="00E6679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679C">
              <w:rPr>
                <w:rFonts w:ascii="Times New Roman" w:hAnsi="Times New Roman" w:cs="Times New Roman"/>
                <w:sz w:val="20"/>
                <w:szCs w:val="20"/>
              </w:rPr>
              <w:t>28.09.2026 r.</w:t>
            </w:r>
          </w:p>
        </w:tc>
        <w:tc>
          <w:tcPr>
            <w:tcW w:w="4678" w:type="dxa"/>
          </w:tcPr>
          <w:p w:rsidR="00C56959" w:rsidRPr="00490DF8" w:rsidRDefault="00E6679C" w:rsidP="00490D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490DF8">
              <w:rPr>
                <w:rFonts w:ascii="Times New Roman" w:hAnsi="Times New Roman" w:cs="Times New Roman"/>
                <w:sz w:val="20"/>
                <w:szCs w:val="20"/>
              </w:rPr>
              <w:t>Zwiedzanie budynku Sądu Rejonowego w Siemianowicach Śląskich przez uczniów szkół średnich z terenu miasta</w:t>
            </w:r>
            <w:r w:rsidR="00637DED" w:rsidRPr="00490DF8">
              <w:rPr>
                <w:rFonts w:ascii="Times New Roman" w:hAnsi="Times New Roman" w:cs="Times New Roman"/>
                <w:sz w:val="20"/>
                <w:szCs w:val="20"/>
              </w:rPr>
              <w:t>, połączone z prelekcjami/pogadankami nt. przemocy.</w:t>
            </w:r>
          </w:p>
          <w:p w:rsidR="00637DED" w:rsidRPr="00E6679C" w:rsidRDefault="00637DED" w:rsidP="00637DED">
            <w:pPr>
              <w:pStyle w:val="Akapitzlist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:rsidR="00C56959" w:rsidRPr="00E6679C" w:rsidRDefault="00E6679C" w:rsidP="00E6679C">
            <w:pPr>
              <w:pStyle w:val="Akapitzlist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679C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Sąd Rejonowy</w:t>
            </w:r>
          </w:p>
        </w:tc>
      </w:tr>
      <w:tr w:rsidR="00C56959" w:rsidTr="0066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C56959" w:rsidRPr="00E6679C" w:rsidRDefault="00637DED" w:rsidP="00637DED">
            <w:pPr>
              <w:pStyle w:val="Akapitzlist"/>
              <w:numPr>
                <w:ilvl w:val="2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679C">
              <w:rPr>
                <w:rFonts w:ascii="Times New Roman" w:hAnsi="Times New Roman" w:cs="Times New Roman"/>
                <w:sz w:val="20"/>
                <w:szCs w:val="20"/>
              </w:rPr>
              <w:t>r.</w:t>
            </w:r>
          </w:p>
        </w:tc>
        <w:tc>
          <w:tcPr>
            <w:tcW w:w="4678" w:type="dxa"/>
          </w:tcPr>
          <w:p w:rsidR="00C56959" w:rsidRDefault="00637DED" w:rsidP="00637DED">
            <w:pPr>
              <w:pStyle w:val="Akapitzlist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Aktywności na Rynku Miejskim:</w:t>
            </w:r>
          </w:p>
          <w:p w:rsidR="00637DED" w:rsidRDefault="00637DED" w:rsidP="004F1CAE">
            <w:pPr>
              <w:pStyle w:val="Akapitzlist"/>
              <w:numPr>
                <w:ilvl w:val="0"/>
                <w:numId w:val="10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godzinach przedpołudniowych stoisko pracowników OIK będzie dostępne dla mieszkańców</w:t>
            </w:r>
            <w:r w:rsidR="00391FF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391FFB" w:rsidRPr="004F1CAE" w:rsidRDefault="00391FFB" w:rsidP="004F1CAE">
            <w:pPr>
              <w:pStyle w:val="Akapitzlist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1CAE">
              <w:rPr>
                <w:rFonts w:ascii="Times New Roman" w:hAnsi="Times New Roman" w:cs="Times New Roman"/>
                <w:sz w:val="20"/>
                <w:szCs w:val="20"/>
              </w:rPr>
              <w:t>rozdawanie wstążek promujących działania związane z wydarzeniem oraz broszur informacyjnych dotyczących przemocy i jej przeciwdziałaniu</w:t>
            </w:r>
            <w:r w:rsidR="001364D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91FFB" w:rsidRPr="00391FFB" w:rsidRDefault="00391FFB" w:rsidP="004F1CAE">
            <w:pPr>
              <w:pStyle w:val="Akapitzlist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FFB">
              <w:rPr>
                <w:rFonts w:ascii="Times New Roman" w:hAnsi="Times New Roman" w:cs="Times New Roman"/>
                <w:sz w:val="20"/>
                <w:szCs w:val="20"/>
              </w:rPr>
              <w:t>przeprowadzanie rozmów z mieszkańcam</w:t>
            </w:r>
            <w:r w:rsidR="001364D8">
              <w:rPr>
                <w:rFonts w:ascii="Times New Roman" w:hAnsi="Times New Roman" w:cs="Times New Roman"/>
                <w:sz w:val="20"/>
                <w:szCs w:val="20"/>
              </w:rPr>
              <w:t>i, informowanie o dostępnych w O</w:t>
            </w:r>
            <w:r w:rsidRPr="00391FFB">
              <w:rPr>
                <w:rFonts w:ascii="Times New Roman" w:hAnsi="Times New Roman" w:cs="Times New Roman"/>
                <w:sz w:val="20"/>
                <w:szCs w:val="20"/>
              </w:rPr>
              <w:t>środku</w:t>
            </w:r>
            <w:r w:rsidR="001364D8">
              <w:rPr>
                <w:rFonts w:ascii="Times New Roman" w:hAnsi="Times New Roman" w:cs="Times New Roman"/>
                <w:sz w:val="20"/>
                <w:szCs w:val="20"/>
              </w:rPr>
              <w:t xml:space="preserve"> Interwencji Kryzysowej</w:t>
            </w:r>
            <w:r w:rsidRPr="00391FFB">
              <w:rPr>
                <w:rFonts w:ascii="Times New Roman" w:hAnsi="Times New Roman" w:cs="Times New Roman"/>
                <w:sz w:val="20"/>
                <w:szCs w:val="20"/>
              </w:rPr>
              <w:t xml:space="preserve"> formach wsparcia</w:t>
            </w:r>
            <w:r w:rsidR="001364D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91FFB" w:rsidRPr="004F1CAE" w:rsidRDefault="00391FFB" w:rsidP="004F1CAE">
            <w:pPr>
              <w:pStyle w:val="Akapitzlist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FFB">
              <w:rPr>
                <w:rFonts w:ascii="Times New Roman" w:hAnsi="Times New Roman" w:cs="Times New Roman"/>
                <w:sz w:val="20"/>
                <w:szCs w:val="20"/>
              </w:rPr>
              <w:t xml:space="preserve"> zaproszenie mieszkańców na dalszą, popołudniową część aktywności</w:t>
            </w:r>
            <w:r w:rsidR="004F1C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F1CAE" w:rsidRPr="004F1CAE" w:rsidRDefault="004F1CAE" w:rsidP="004F1CAE">
            <w:pPr>
              <w:pStyle w:val="Akapitzlist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1CAE">
              <w:rPr>
                <w:rFonts w:ascii="Times New Roman" w:hAnsi="Times New Roman" w:cs="Times New Roman"/>
                <w:sz w:val="20"/>
                <w:szCs w:val="20"/>
              </w:rPr>
              <w:t>W godzinach popołudniowych:</w:t>
            </w:r>
          </w:p>
          <w:p w:rsidR="004F1CAE" w:rsidRPr="001364D8" w:rsidRDefault="004F1CAE" w:rsidP="001364D8">
            <w:pPr>
              <w:pStyle w:val="Akapitzlist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4D8">
              <w:rPr>
                <w:rFonts w:ascii="Times New Roman" w:hAnsi="Times New Roman" w:cs="Times New Roman"/>
                <w:sz w:val="20"/>
                <w:szCs w:val="20"/>
              </w:rPr>
              <w:t>labirynt „Jak wyjść z przemocy?” – zbudowanie labiryntu z mini zadaniami oraz mini-pytaniami mającymi na celu popularyzację wiedzy na temat zjawiska pr</w:t>
            </w:r>
            <w:r w:rsidR="001364D8">
              <w:rPr>
                <w:rFonts w:ascii="Times New Roman" w:hAnsi="Times New Roman" w:cs="Times New Roman"/>
                <w:sz w:val="20"/>
                <w:szCs w:val="20"/>
              </w:rPr>
              <w:t>zemocy, metod jej zapobiegania</w:t>
            </w:r>
            <w:r w:rsidRPr="001364D8">
              <w:rPr>
                <w:rFonts w:ascii="Times New Roman" w:hAnsi="Times New Roman" w:cs="Times New Roman"/>
                <w:sz w:val="20"/>
                <w:szCs w:val="20"/>
              </w:rPr>
              <w:t xml:space="preserve"> oraz dostępnych form pomocy</w:t>
            </w:r>
            <w:r w:rsidR="001364D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F1CAE" w:rsidRDefault="001364D8" w:rsidP="001364D8">
            <w:pPr>
              <w:pStyle w:val="Akapitzlist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 planszowa</w:t>
            </w:r>
            <w:r w:rsidR="004F1CAE" w:rsidRPr="001364D8">
              <w:rPr>
                <w:rFonts w:ascii="Times New Roman" w:hAnsi="Times New Roman" w:cs="Times New Roman"/>
                <w:sz w:val="20"/>
                <w:szCs w:val="20"/>
              </w:rPr>
              <w:t xml:space="preserve"> mająca na celu popularyzację wiedzy na temat zjawiska prz</w:t>
            </w:r>
            <w:r w:rsidR="00490DF8">
              <w:rPr>
                <w:rFonts w:ascii="Times New Roman" w:hAnsi="Times New Roman" w:cs="Times New Roman"/>
                <w:sz w:val="20"/>
                <w:szCs w:val="20"/>
              </w:rPr>
              <w:t xml:space="preserve">emocy, metod jej zapobiegania </w:t>
            </w:r>
            <w:r w:rsidR="004F1CAE" w:rsidRPr="001364D8">
              <w:rPr>
                <w:rFonts w:ascii="Times New Roman" w:hAnsi="Times New Roman" w:cs="Times New Roman"/>
                <w:sz w:val="20"/>
                <w:szCs w:val="20"/>
              </w:rPr>
              <w:t>oraz dostępnych form pomocy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364D8" w:rsidRPr="001364D8" w:rsidRDefault="001364D8" w:rsidP="001364D8">
            <w:pPr>
              <w:pStyle w:val="Akapitzlist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występy grupy świetlicowej i wystawa prac.</w:t>
            </w:r>
          </w:p>
          <w:p w:rsidR="004F1CAE" w:rsidRPr="004F1CAE" w:rsidRDefault="004F1CAE" w:rsidP="004F1CAE">
            <w:pPr>
              <w:pStyle w:val="Akapitzlist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FFB" w:rsidRPr="00637DED" w:rsidRDefault="00391FFB" w:rsidP="00391FFB">
            <w:pPr>
              <w:pStyle w:val="Akapitzlist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:rsidR="00C56959" w:rsidRPr="00E6679C" w:rsidRDefault="00637DED" w:rsidP="00E6679C">
            <w:pPr>
              <w:pStyle w:val="Akapitzlist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Ośrodek Interwencji Kryzysowej</w:t>
            </w:r>
          </w:p>
        </w:tc>
      </w:tr>
      <w:tr w:rsidR="00C56959" w:rsidTr="00663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C56959" w:rsidRDefault="0068014E" w:rsidP="00E6679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30.09.2026 r.</w:t>
            </w:r>
          </w:p>
          <w:p w:rsidR="0068014E" w:rsidRPr="00E6679C" w:rsidRDefault="0068014E" w:rsidP="00E6679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B4C40" w:rsidRPr="00490DF8" w:rsidRDefault="00A05FAD" w:rsidP="00490D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0DF8">
              <w:rPr>
                <w:rFonts w:ascii="Times New Roman" w:hAnsi="Times New Roman" w:cs="Times New Roman"/>
                <w:sz w:val="20"/>
                <w:szCs w:val="20"/>
              </w:rPr>
              <w:t>Zwiedzanie budynku Komendy Miejskiej Policji w Siemianowicach Śląskich</w:t>
            </w:r>
            <w:r w:rsidR="00490DF8" w:rsidRPr="00490DF8">
              <w:rPr>
                <w:rFonts w:ascii="Times New Roman" w:hAnsi="Times New Roman" w:cs="Times New Roman"/>
                <w:sz w:val="20"/>
                <w:szCs w:val="20"/>
              </w:rPr>
              <w:t xml:space="preserve"> przez uczniów przedszkoli i </w:t>
            </w:r>
            <w:r w:rsidRPr="00490DF8">
              <w:rPr>
                <w:rFonts w:ascii="Times New Roman" w:hAnsi="Times New Roman" w:cs="Times New Roman"/>
                <w:sz w:val="20"/>
                <w:szCs w:val="20"/>
              </w:rPr>
              <w:t xml:space="preserve">szkół podstawowych </w:t>
            </w:r>
            <w:r w:rsidR="00490DF8" w:rsidRPr="00490DF8">
              <w:rPr>
                <w:rFonts w:ascii="Times New Roman" w:hAnsi="Times New Roman" w:cs="Times New Roman"/>
                <w:sz w:val="20"/>
                <w:szCs w:val="20"/>
              </w:rPr>
              <w:t>z terenu miasta.</w:t>
            </w:r>
          </w:p>
          <w:p w:rsidR="00490DF8" w:rsidRPr="00E6679C" w:rsidRDefault="00490DF8" w:rsidP="00490DF8">
            <w:pPr>
              <w:pStyle w:val="Akapitzlist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:rsidR="00C56959" w:rsidRPr="00E6679C" w:rsidRDefault="003B4C40" w:rsidP="00E6679C">
            <w:pPr>
              <w:pStyle w:val="Akapitzlist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Komenda Miejska Policji</w:t>
            </w:r>
          </w:p>
        </w:tc>
      </w:tr>
      <w:tr w:rsidR="003B4C40" w:rsidTr="00663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B4C40" w:rsidRDefault="003B4C40" w:rsidP="003B4C4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01.10.2026 r.</w:t>
            </w:r>
          </w:p>
        </w:tc>
        <w:tc>
          <w:tcPr>
            <w:tcW w:w="4678" w:type="dxa"/>
          </w:tcPr>
          <w:p w:rsidR="003B4C40" w:rsidRDefault="003B4C40" w:rsidP="003B4C40">
            <w:pPr>
              <w:pStyle w:val="Akapitzlist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Warsztaty z seniorami pn. „Kolory bezpieczeństwa” dotyczące budowania bezpiecznych relacji w środowisku zamieszkania. </w:t>
            </w:r>
          </w:p>
          <w:p w:rsidR="003B4C40" w:rsidRPr="00E6679C" w:rsidRDefault="003B4C40" w:rsidP="003B4C40">
            <w:pPr>
              <w:pStyle w:val="Akapitzlist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:rsidR="003B4C40" w:rsidRPr="00E6679C" w:rsidRDefault="003B4C40" w:rsidP="003B4C40">
            <w:pPr>
              <w:pStyle w:val="Akapitzlist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Miejski Ośrodek Pomocy Społecznej</w:t>
            </w:r>
          </w:p>
        </w:tc>
      </w:tr>
      <w:tr w:rsidR="003B4C40" w:rsidTr="00663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B4C40" w:rsidRDefault="003B4C40" w:rsidP="003B4C4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02.10.2026 r.</w:t>
            </w:r>
          </w:p>
        </w:tc>
        <w:tc>
          <w:tcPr>
            <w:tcW w:w="4678" w:type="dxa"/>
          </w:tcPr>
          <w:p w:rsidR="003B4C40" w:rsidRDefault="003B4C40" w:rsidP="003B4C40">
            <w:pPr>
              <w:pStyle w:val="Akapitzlist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Finał kampanii od godz. 16:00, który odbędzie się w Miejskim Ośrodku Sportu i Rekreacji „Pszczelnik”:</w:t>
            </w:r>
          </w:p>
          <w:p w:rsidR="003B4C40" w:rsidRDefault="003B4C40" w:rsidP="003B4C40">
            <w:pPr>
              <w:pStyle w:val="Akapitzlist"/>
              <w:numPr>
                <w:ilvl w:val="0"/>
                <w:numId w:val="1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Mecz piłki nożnej „FAIR PLAY” – przedstawiciele służb i instytucji kontra mieszkańcy Siemianowic Śląskich.</w:t>
            </w:r>
          </w:p>
          <w:p w:rsidR="003B4C40" w:rsidRDefault="003B4C40" w:rsidP="003B4C40">
            <w:pPr>
              <w:pStyle w:val="Akapitzlist"/>
              <w:numPr>
                <w:ilvl w:val="0"/>
                <w:numId w:val="1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Bieg na bieżni o dystansie 400m</w:t>
            </w:r>
            <w:r w:rsidR="001C7D61">
              <w:rPr>
                <w:rFonts w:ascii="Times New Roman" w:hAnsi="Times New Roman" w:cs="Times New Roman"/>
                <w:sz w:val="20"/>
                <w:szCs w:val="20"/>
              </w:rPr>
              <w:t xml:space="preserve"> – do pokonania 4 strefy świadomosci: strefa GRANIC, „punkt odwagi cywilnej”, strefa CISZY, strefa MOCY.</w:t>
            </w:r>
          </w:p>
          <w:p w:rsidR="00875560" w:rsidRDefault="00875560" w:rsidP="00875560">
            <w:pPr>
              <w:pStyle w:val="Akapitzlist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Seniorzy, osoby niepełnosprawne mogą uczestniczyć w konkurencji w formie nordic walking.</w:t>
            </w:r>
          </w:p>
          <w:p w:rsidR="00875560" w:rsidRDefault="00875560" w:rsidP="00875560">
            <w:pPr>
              <w:pStyle w:val="Akapitzlist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starcie uczestnicy otrzymają „Pakiety startowe z przekazem”.</w:t>
            </w:r>
          </w:p>
          <w:p w:rsidR="00875560" w:rsidRDefault="00875560" w:rsidP="00875560">
            <w:pPr>
              <w:pStyle w:val="Akapitzlist"/>
              <w:numPr>
                <w:ilvl w:val="0"/>
                <w:numId w:val="1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 terenowa dla dzieci pn. „Podkopy”.</w:t>
            </w:r>
          </w:p>
          <w:p w:rsidR="00A05FAD" w:rsidRDefault="00A05FAD" w:rsidP="00875560">
            <w:pPr>
              <w:pStyle w:val="Akapitzlist"/>
              <w:numPr>
                <w:ilvl w:val="0"/>
                <w:numId w:val="1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Pokaz wyszkolenia psa policyjnego.</w:t>
            </w:r>
          </w:p>
          <w:p w:rsidR="00875560" w:rsidRDefault="00875560" w:rsidP="00875560">
            <w:pPr>
              <w:pStyle w:val="Akapitzlist"/>
              <w:numPr>
                <w:ilvl w:val="0"/>
                <w:numId w:val="1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Miasteczko profilaktyczne „Bezpieczne Siemce”:</w:t>
            </w:r>
          </w:p>
          <w:p w:rsidR="00875560" w:rsidRDefault="00A05FAD" w:rsidP="00875560">
            <w:pPr>
              <w:pStyle w:val="Akapitzlist"/>
              <w:numPr>
                <w:ilvl w:val="0"/>
                <w:numId w:val="17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="00875560">
              <w:rPr>
                <w:rFonts w:ascii="Times New Roman" w:hAnsi="Times New Roman" w:cs="Times New Roman"/>
                <w:sz w:val="20"/>
                <w:szCs w:val="20"/>
              </w:rPr>
              <w:t>ciana „DOBRYCH SŁÓW”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05FAD" w:rsidRDefault="00A05FAD" w:rsidP="00875560">
            <w:pPr>
              <w:pStyle w:val="Akapitzlist"/>
              <w:numPr>
                <w:ilvl w:val="0"/>
                <w:numId w:val="17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stanowisko z poradami prawnymi prowadzone przez pracowników Sądu Rejonowego i Ośrodka Interwencji Kryzysowej;</w:t>
            </w:r>
          </w:p>
          <w:p w:rsidR="00A05FAD" w:rsidRDefault="00A05FAD" w:rsidP="00875560">
            <w:pPr>
              <w:pStyle w:val="Akapitzlist"/>
              <w:numPr>
                <w:ilvl w:val="0"/>
                <w:numId w:val="17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stanowiska profilaktyczne;</w:t>
            </w:r>
          </w:p>
          <w:p w:rsidR="00A05FAD" w:rsidRDefault="00A05FAD" w:rsidP="00875560">
            <w:pPr>
              <w:pStyle w:val="Akapitzlist"/>
              <w:numPr>
                <w:ilvl w:val="0"/>
                <w:numId w:val="17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„Przystanek Przekąska” – wata cukrowa i kiełbasa z grilla.</w:t>
            </w:r>
          </w:p>
          <w:p w:rsidR="001C7D61" w:rsidRPr="001C7D61" w:rsidRDefault="001C7D61" w:rsidP="001C7D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46" w:type="dxa"/>
          </w:tcPr>
          <w:p w:rsidR="00A05FAD" w:rsidRPr="00E6679C" w:rsidRDefault="00A05FAD" w:rsidP="00A05FAD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679C">
              <w:rPr>
                <w:rFonts w:ascii="Times New Roman" w:hAnsi="Times New Roman" w:cs="Times New Roman"/>
                <w:sz w:val="20"/>
                <w:szCs w:val="20"/>
              </w:rPr>
              <w:t>Zespół Interdyscyplinarny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Miejski Ośrodek Pomocy Społecznej,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E6679C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Komenda Miejska Policji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r w:rsidRPr="00E6679C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Ośrodek Interwencji Kryzysowej, Sąd Rejonowy, Fundacja „Piastun – Wyrównywanie Szans”, </w:t>
            </w:r>
            <w:r w:rsidRPr="00E6679C">
              <w:rPr>
                <w:rFonts w:ascii="Times New Roman" w:hAnsi="Times New Roman" w:cs="Times New Roman"/>
                <w:sz w:val="20"/>
                <w:szCs w:val="20"/>
              </w:rPr>
              <w:t>Szpital Miejski,  Miejska Komisja Rozwiązywania Problemów Alkoholowych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6679C">
              <w:rPr>
                <w:rFonts w:ascii="Times New Roman" w:hAnsi="Times New Roman" w:cs="Times New Roman"/>
                <w:sz w:val="20"/>
                <w:szCs w:val="20"/>
              </w:rPr>
              <w:t>Miejski Ośrodek Sportu i Rekreacji „Pszczelnik”</w:t>
            </w:r>
          </w:p>
          <w:p w:rsidR="003B4C40" w:rsidRDefault="003B4C40" w:rsidP="003B4C40">
            <w:pPr>
              <w:pStyle w:val="Akapitzlist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6959" w:rsidRDefault="00C56959" w:rsidP="00C5695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3DA" w:rsidRDefault="00C813DA" w:rsidP="00C6513E">
      <w:pPr>
        <w:pStyle w:val="Nagwek1"/>
      </w:pPr>
    </w:p>
    <w:sectPr w:rsidR="00C81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B14"/>
    <w:multiLevelType w:val="hybridMultilevel"/>
    <w:tmpl w:val="AA9823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9348D2"/>
    <w:multiLevelType w:val="hybridMultilevel"/>
    <w:tmpl w:val="12C202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A67E5"/>
    <w:multiLevelType w:val="hybridMultilevel"/>
    <w:tmpl w:val="BE2AD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07AA8"/>
    <w:multiLevelType w:val="hybridMultilevel"/>
    <w:tmpl w:val="C61822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938C9"/>
    <w:multiLevelType w:val="hybridMultilevel"/>
    <w:tmpl w:val="16F868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6F434F"/>
    <w:multiLevelType w:val="hybridMultilevel"/>
    <w:tmpl w:val="E12E62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9777A"/>
    <w:multiLevelType w:val="hybridMultilevel"/>
    <w:tmpl w:val="AB22B48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21F26"/>
    <w:multiLevelType w:val="hybridMultilevel"/>
    <w:tmpl w:val="3F306A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131CC"/>
    <w:multiLevelType w:val="hybridMultilevel"/>
    <w:tmpl w:val="DB525D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484654"/>
    <w:multiLevelType w:val="hybridMultilevel"/>
    <w:tmpl w:val="6DC819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2C66A1"/>
    <w:multiLevelType w:val="hybridMultilevel"/>
    <w:tmpl w:val="A5BCB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BF4BCD"/>
    <w:multiLevelType w:val="hybridMultilevel"/>
    <w:tmpl w:val="5AD623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8843CF"/>
    <w:multiLevelType w:val="hybridMultilevel"/>
    <w:tmpl w:val="572A767E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CA85D15"/>
    <w:multiLevelType w:val="hybridMultilevel"/>
    <w:tmpl w:val="5B44DB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B12033"/>
    <w:multiLevelType w:val="multilevel"/>
    <w:tmpl w:val="16CCDF9E"/>
    <w:lvl w:ilvl="0">
      <w:start w:val="29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930" w:hanging="93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0" w:hanging="9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0" w:hanging="9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318592E"/>
    <w:multiLevelType w:val="hybridMultilevel"/>
    <w:tmpl w:val="EA66D4B4"/>
    <w:lvl w:ilvl="0" w:tplc="FBC2F6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A43F9D"/>
    <w:multiLevelType w:val="hybridMultilevel"/>
    <w:tmpl w:val="49D25B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CE1420"/>
    <w:multiLevelType w:val="hybridMultilevel"/>
    <w:tmpl w:val="64E66A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6"/>
  </w:num>
  <w:num w:numId="5">
    <w:abstractNumId w:val="12"/>
  </w:num>
  <w:num w:numId="6">
    <w:abstractNumId w:val="11"/>
  </w:num>
  <w:num w:numId="7">
    <w:abstractNumId w:val="0"/>
  </w:num>
  <w:num w:numId="8">
    <w:abstractNumId w:val="14"/>
  </w:num>
  <w:num w:numId="9">
    <w:abstractNumId w:val="9"/>
  </w:num>
  <w:num w:numId="10">
    <w:abstractNumId w:val="16"/>
  </w:num>
  <w:num w:numId="11">
    <w:abstractNumId w:val="7"/>
  </w:num>
  <w:num w:numId="12">
    <w:abstractNumId w:val="1"/>
  </w:num>
  <w:num w:numId="13">
    <w:abstractNumId w:val="15"/>
  </w:num>
  <w:num w:numId="14">
    <w:abstractNumId w:val="17"/>
  </w:num>
  <w:num w:numId="15">
    <w:abstractNumId w:val="10"/>
  </w:num>
  <w:num w:numId="16">
    <w:abstractNumId w:val="4"/>
  </w:num>
  <w:num w:numId="17">
    <w:abstractNumId w:val="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3D5"/>
    <w:rsid w:val="001364D8"/>
    <w:rsid w:val="001C7D61"/>
    <w:rsid w:val="00391FFB"/>
    <w:rsid w:val="003B4C40"/>
    <w:rsid w:val="00424D09"/>
    <w:rsid w:val="00490DF8"/>
    <w:rsid w:val="004F1CAE"/>
    <w:rsid w:val="00637DED"/>
    <w:rsid w:val="00663352"/>
    <w:rsid w:val="0068014E"/>
    <w:rsid w:val="00875560"/>
    <w:rsid w:val="009C54F1"/>
    <w:rsid w:val="00A05FAD"/>
    <w:rsid w:val="00BF43D5"/>
    <w:rsid w:val="00C56959"/>
    <w:rsid w:val="00C6513E"/>
    <w:rsid w:val="00C813DA"/>
    <w:rsid w:val="00E6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02908-AD9D-4783-BEAD-C18B2E85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513E"/>
  </w:style>
  <w:style w:type="paragraph" w:styleId="Nagwek1">
    <w:name w:val="heading 1"/>
    <w:basedOn w:val="Normalny"/>
    <w:next w:val="Normalny"/>
    <w:link w:val="Nagwek1Znak"/>
    <w:uiPriority w:val="9"/>
    <w:qFormat/>
    <w:rsid w:val="00C651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513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651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513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513E"/>
    <w:rPr>
      <w:i/>
      <w:iCs/>
      <w:color w:val="5B9BD5" w:themeColor="accent1"/>
    </w:rPr>
  </w:style>
  <w:style w:type="table" w:styleId="Tabela-Siatka">
    <w:name w:val="Table Grid"/>
    <w:basedOn w:val="Standardowy"/>
    <w:uiPriority w:val="39"/>
    <w:rsid w:val="00C56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1">
    <w:name w:val="List Table 4 Accent 1"/>
    <w:basedOn w:val="Standardowy"/>
    <w:uiPriority w:val="49"/>
    <w:rsid w:val="00C5695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490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D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620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kfarat</dc:creator>
  <cp:keywords/>
  <dc:description/>
  <cp:lastModifiedBy>kfarat</cp:lastModifiedBy>
  <cp:revision>3</cp:revision>
  <cp:lastPrinted>2026-06-18T06:40:00Z</cp:lastPrinted>
  <dcterms:created xsi:type="dcterms:W3CDTF">2026-06-17T11:22:00Z</dcterms:created>
  <dcterms:modified xsi:type="dcterms:W3CDTF">2026-06-18T06:53:00Z</dcterms:modified>
</cp:coreProperties>
</file>